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AC854" w14:textId="77777777" w:rsidR="003A355E" w:rsidRDefault="00517CF2" w:rsidP="00517CF2">
      <w:pPr>
        <w:jc w:val="center"/>
        <w:rPr>
          <w:b/>
          <w:u w:val="single"/>
        </w:rPr>
      </w:pPr>
      <w:r w:rsidRPr="00506105">
        <w:rPr>
          <w:b/>
          <w:u w:val="single"/>
        </w:rPr>
        <w:t xml:space="preserve">Speaking and Listening </w:t>
      </w:r>
      <w:proofErr w:type="spellStart"/>
      <w:r w:rsidRPr="00506105">
        <w:rPr>
          <w:b/>
          <w:u w:val="single"/>
        </w:rPr>
        <w:t>OtRs</w:t>
      </w:r>
      <w:proofErr w:type="spellEnd"/>
    </w:p>
    <w:p w14:paraId="39441A02" w14:textId="77777777" w:rsidR="001B1B48" w:rsidRPr="00506105" w:rsidRDefault="001B1B48" w:rsidP="00517CF2">
      <w:pPr>
        <w:jc w:val="center"/>
        <w:rPr>
          <w:b/>
          <w:u w:val="single"/>
        </w:rPr>
      </w:pPr>
    </w:p>
    <w:p w14:paraId="04A680E4" w14:textId="77777777" w:rsidR="00F642F3" w:rsidRDefault="00F642F3" w:rsidP="00506105">
      <w:pPr>
        <w:pStyle w:val="ListParagraph"/>
        <w:numPr>
          <w:ilvl w:val="0"/>
          <w:numId w:val="1"/>
        </w:numPr>
      </w:pPr>
      <w:r>
        <w:t xml:space="preserve">Give 1, Get 1: </w:t>
      </w:r>
      <w:r>
        <w:rPr>
          <w:b/>
        </w:rPr>
        <w:t>Eric</w:t>
      </w:r>
    </w:p>
    <w:p w14:paraId="02AB6D38" w14:textId="77777777" w:rsidR="00F642F3" w:rsidRDefault="00F642F3" w:rsidP="00F642F3">
      <w:pPr>
        <w:pStyle w:val="ListParagraph"/>
        <w:numPr>
          <w:ilvl w:val="1"/>
          <w:numId w:val="1"/>
        </w:numPr>
      </w:pPr>
      <w:r>
        <w:t xml:space="preserve">Brainstorm at least one speaking and one listening </w:t>
      </w:r>
      <w:proofErr w:type="spellStart"/>
      <w:r>
        <w:t>OtR</w:t>
      </w:r>
      <w:proofErr w:type="spellEnd"/>
      <w:r>
        <w:t xml:space="preserve"> that you are aware of.  </w:t>
      </w:r>
    </w:p>
    <w:p w14:paraId="0589AE47" w14:textId="77777777" w:rsidR="00F642F3" w:rsidRDefault="00F642F3" w:rsidP="00F642F3">
      <w:pPr>
        <w:pStyle w:val="ListParagraph"/>
        <w:numPr>
          <w:ilvl w:val="1"/>
          <w:numId w:val="1"/>
        </w:numPr>
      </w:pPr>
      <w:r>
        <w:t>Go around and give one, get one.  Compile at least a list of 5 of each.</w:t>
      </w:r>
    </w:p>
    <w:p w14:paraId="0DEF7E5D" w14:textId="77777777" w:rsidR="00F642F3" w:rsidRDefault="00F642F3" w:rsidP="00F642F3">
      <w:pPr>
        <w:pStyle w:val="ListParagraph"/>
        <w:ind w:left="1440"/>
      </w:pPr>
    </w:p>
    <w:p w14:paraId="37CF7278" w14:textId="77777777" w:rsidR="00517CF2" w:rsidRDefault="00506105" w:rsidP="00506105">
      <w:pPr>
        <w:pStyle w:val="ListParagraph"/>
        <w:numPr>
          <w:ilvl w:val="0"/>
          <w:numId w:val="1"/>
        </w:numPr>
      </w:pPr>
      <w:r>
        <w:t>Precision Partnering</w:t>
      </w:r>
      <w:r w:rsidR="00F642F3">
        <w:t xml:space="preserve">: </w:t>
      </w:r>
      <w:r w:rsidR="00F642F3">
        <w:rPr>
          <w:b/>
        </w:rPr>
        <w:t>Connie</w:t>
      </w:r>
    </w:p>
    <w:p w14:paraId="2C673522" w14:textId="77777777" w:rsidR="001B1B48" w:rsidRDefault="00506105" w:rsidP="00F642F3">
      <w:pPr>
        <w:pStyle w:val="ListParagraph"/>
        <w:numPr>
          <w:ilvl w:val="1"/>
          <w:numId w:val="1"/>
        </w:numPr>
      </w:pPr>
      <w:r>
        <w:t>Assign partners as 1s and 2s.  Give each partner a task.</w:t>
      </w:r>
    </w:p>
    <w:p w14:paraId="0E6E18BF" w14:textId="77777777" w:rsidR="00F642F3" w:rsidRDefault="00F642F3" w:rsidP="00F642F3"/>
    <w:p w14:paraId="30B7FE20" w14:textId="77777777" w:rsidR="00F642F3" w:rsidRPr="00F642F3" w:rsidRDefault="00F642F3" w:rsidP="00F642F3">
      <w:pPr>
        <w:pStyle w:val="ListParagraph"/>
        <w:numPr>
          <w:ilvl w:val="0"/>
          <w:numId w:val="2"/>
        </w:numPr>
      </w:pPr>
      <w:r>
        <w:t xml:space="preserve">Numbered Heads Together: </w:t>
      </w:r>
      <w:r>
        <w:rPr>
          <w:b/>
        </w:rPr>
        <w:t>Eric</w:t>
      </w:r>
    </w:p>
    <w:p w14:paraId="1D9CE7F2" w14:textId="77777777" w:rsidR="00F642F3" w:rsidRDefault="00F642F3" w:rsidP="00F642F3">
      <w:pPr>
        <w:pStyle w:val="ListParagraph"/>
        <w:numPr>
          <w:ilvl w:val="1"/>
          <w:numId w:val="2"/>
        </w:numPr>
      </w:pPr>
      <w:r>
        <w:t xml:space="preserve">Students number off, 1-4, and discuss the topic.  </w:t>
      </w:r>
    </w:p>
    <w:p w14:paraId="277AEBFC" w14:textId="77777777" w:rsidR="00F642F3" w:rsidRDefault="00F642F3" w:rsidP="00F642F3">
      <w:pPr>
        <w:pStyle w:val="ListParagraph"/>
        <w:numPr>
          <w:ilvl w:val="1"/>
          <w:numId w:val="2"/>
        </w:numPr>
      </w:pPr>
      <w:r>
        <w:t xml:space="preserve">Randomly call on a number from each group (i.e., all number 3s will be sharing; number 2 from this group, 4 from this table, etc.) to share out.  </w:t>
      </w:r>
    </w:p>
    <w:p w14:paraId="31BBD773" w14:textId="77777777" w:rsidR="00F642F3" w:rsidRDefault="00F642F3" w:rsidP="00F642F3"/>
    <w:p w14:paraId="0E451366" w14:textId="77777777" w:rsidR="001E7E5F" w:rsidRDefault="001E7E5F" w:rsidP="001E7E5F">
      <w:pPr>
        <w:pStyle w:val="ListParagraph"/>
        <w:numPr>
          <w:ilvl w:val="0"/>
          <w:numId w:val="1"/>
        </w:numPr>
      </w:pPr>
      <w:r>
        <w:t>Connect-the-Words</w:t>
      </w:r>
      <w:r w:rsidR="00F642F3">
        <w:t xml:space="preserve">: </w:t>
      </w:r>
      <w:r w:rsidR="00F642F3">
        <w:rPr>
          <w:b/>
        </w:rPr>
        <w:t>Connie</w:t>
      </w:r>
    </w:p>
    <w:p w14:paraId="0B05E183" w14:textId="77777777" w:rsidR="00CA05DB" w:rsidRDefault="00CA05DB" w:rsidP="00CA05DB">
      <w:pPr>
        <w:pStyle w:val="ListParagraph"/>
        <w:numPr>
          <w:ilvl w:val="1"/>
          <w:numId w:val="1"/>
        </w:numPr>
      </w:pPr>
      <w:r>
        <w:t>Give students a central idea and key connected vocabulary.  In partners, they decided on how the words are connected.</w:t>
      </w:r>
    </w:p>
    <w:p w14:paraId="7BA90D91" w14:textId="77777777" w:rsidR="00F642F3" w:rsidRDefault="00F642F3" w:rsidP="00F642F3"/>
    <w:p w14:paraId="1F7A6F9C" w14:textId="77777777" w:rsidR="00F642F3" w:rsidRDefault="00F642F3" w:rsidP="00F642F3">
      <w:pPr>
        <w:pStyle w:val="ListParagraph"/>
        <w:numPr>
          <w:ilvl w:val="0"/>
          <w:numId w:val="1"/>
        </w:numPr>
      </w:pPr>
      <w:r>
        <w:t xml:space="preserve">Talking Chips: </w:t>
      </w:r>
      <w:r>
        <w:rPr>
          <w:b/>
        </w:rPr>
        <w:t>Eric</w:t>
      </w:r>
    </w:p>
    <w:p w14:paraId="371877EF" w14:textId="77777777" w:rsidR="00F642F3" w:rsidRDefault="00F642F3" w:rsidP="00F642F3">
      <w:pPr>
        <w:pStyle w:val="ListParagraph"/>
        <w:numPr>
          <w:ilvl w:val="1"/>
          <w:numId w:val="1"/>
        </w:numPr>
      </w:pPr>
      <w:r>
        <w:t xml:space="preserve">Give each student three sticky notes or note cards.  They write their names on them.  </w:t>
      </w:r>
    </w:p>
    <w:p w14:paraId="40BDD182" w14:textId="77777777" w:rsidR="00F642F3" w:rsidRDefault="00F642F3" w:rsidP="00F642F3">
      <w:pPr>
        <w:pStyle w:val="ListParagraph"/>
        <w:numPr>
          <w:ilvl w:val="1"/>
          <w:numId w:val="1"/>
        </w:numPr>
      </w:pPr>
      <w:r>
        <w:t xml:space="preserve">When a student is prepared to share during the discussion, he/she places one of his/her talking chips in the center of the table.  </w:t>
      </w:r>
    </w:p>
    <w:p w14:paraId="4D1B3F38" w14:textId="77777777" w:rsidR="00F642F3" w:rsidRDefault="00F642F3" w:rsidP="00F642F3">
      <w:pPr>
        <w:pStyle w:val="ListParagraph"/>
        <w:numPr>
          <w:ilvl w:val="1"/>
          <w:numId w:val="1"/>
        </w:numPr>
      </w:pPr>
      <w:r>
        <w:t xml:space="preserve">When the chip is placed, all other group members MUST be silent and listen attentively.  Discussion continues until all the chips have been used.  </w:t>
      </w:r>
    </w:p>
    <w:p w14:paraId="29551CC4" w14:textId="77777777" w:rsidR="00F642F3" w:rsidRDefault="00554ADE" w:rsidP="00F642F3">
      <w:pPr>
        <w:pStyle w:val="ListParagraph"/>
        <w:numPr>
          <w:ilvl w:val="2"/>
          <w:numId w:val="1"/>
        </w:numPr>
      </w:pPr>
      <w:r>
        <w:t>Share other ways you could use the connect-the-words activity in your classroom (other concepts, other ways beside vocab, etc.)</w:t>
      </w:r>
    </w:p>
    <w:p w14:paraId="413D4160" w14:textId="77777777" w:rsidR="001B1B48" w:rsidRDefault="001B1B48" w:rsidP="001B1B48">
      <w:pPr>
        <w:pStyle w:val="ListParagraph"/>
        <w:ind w:left="1440"/>
      </w:pPr>
    </w:p>
    <w:p w14:paraId="6601E63A" w14:textId="77777777" w:rsidR="001E7E5F" w:rsidRDefault="00CA05DB" w:rsidP="001E7E5F">
      <w:pPr>
        <w:pStyle w:val="ListParagraph"/>
        <w:numPr>
          <w:ilvl w:val="0"/>
          <w:numId w:val="1"/>
        </w:numPr>
      </w:pPr>
      <w:r>
        <w:t>Tea Party</w:t>
      </w:r>
      <w:r w:rsidR="00F642F3">
        <w:t xml:space="preserve">: </w:t>
      </w:r>
      <w:r w:rsidR="00F642F3">
        <w:rPr>
          <w:b/>
        </w:rPr>
        <w:t>Connie</w:t>
      </w:r>
    </w:p>
    <w:p w14:paraId="71EA1D8D" w14:textId="77777777" w:rsidR="00CA05DB" w:rsidRDefault="00CA05DB" w:rsidP="00CA05DB">
      <w:pPr>
        <w:pStyle w:val="ListParagraph"/>
        <w:numPr>
          <w:ilvl w:val="1"/>
          <w:numId w:val="1"/>
        </w:numPr>
      </w:pPr>
      <w:r>
        <w:t>Select quotes or lines from a text.  Have students share their quotes, while listening to other’s lines.  From there, in groups, discuss predictions and inferences about the text using sentence frames.</w:t>
      </w:r>
    </w:p>
    <w:p w14:paraId="3D7CAC4C" w14:textId="77777777" w:rsidR="00CA05DB" w:rsidRDefault="00CA05DB" w:rsidP="00CA05DB">
      <w:pPr>
        <w:pStyle w:val="ListParagraph"/>
        <w:numPr>
          <w:ilvl w:val="2"/>
          <w:numId w:val="1"/>
        </w:numPr>
      </w:pPr>
      <w:r>
        <w:t xml:space="preserve">___________ </w:t>
      </w:r>
      <w:proofErr w:type="gramStart"/>
      <w:r>
        <w:t>makes</w:t>
      </w:r>
      <w:proofErr w:type="gramEnd"/>
      <w:r>
        <w:t xml:space="preserve"> me think that …</w:t>
      </w:r>
    </w:p>
    <w:p w14:paraId="72EAC609" w14:textId="77777777" w:rsidR="00CA05DB" w:rsidRDefault="00CA05DB" w:rsidP="00CA05DB">
      <w:pPr>
        <w:pStyle w:val="ListParagraph"/>
        <w:numPr>
          <w:ilvl w:val="2"/>
          <w:numId w:val="1"/>
        </w:numPr>
      </w:pPr>
      <w:r>
        <w:t>Because of the line ____________ that I heard from __________, I believe that …</w:t>
      </w:r>
    </w:p>
    <w:p w14:paraId="33BC2CB9" w14:textId="77777777" w:rsidR="00CA05DB" w:rsidRDefault="00CA05DB" w:rsidP="00CA05DB">
      <w:pPr>
        <w:pStyle w:val="ListParagraph"/>
        <w:numPr>
          <w:ilvl w:val="2"/>
          <w:numId w:val="1"/>
        </w:numPr>
      </w:pPr>
      <w:r>
        <w:t>If we consider the title ________ and this line _________...</w:t>
      </w:r>
    </w:p>
    <w:p w14:paraId="550C8CF2" w14:textId="77777777" w:rsidR="00CA05DB" w:rsidRDefault="00CA05DB" w:rsidP="00CA05DB">
      <w:pPr>
        <w:pStyle w:val="ListParagraph"/>
        <w:numPr>
          <w:ilvl w:val="2"/>
          <w:numId w:val="1"/>
        </w:numPr>
      </w:pPr>
      <w:r>
        <w:t>I heard _______, therefore, we can assume…</w:t>
      </w:r>
    </w:p>
    <w:p w14:paraId="5D8814A7" w14:textId="77777777" w:rsidR="00CA05DB" w:rsidRDefault="00CA05DB" w:rsidP="00CA05DB">
      <w:pPr>
        <w:pStyle w:val="ListParagraph"/>
        <w:numPr>
          <w:ilvl w:val="2"/>
          <w:numId w:val="1"/>
        </w:numPr>
      </w:pPr>
      <w:r>
        <w:t>We will likely learn _______</w:t>
      </w:r>
      <w:proofErr w:type="gramStart"/>
      <w:r>
        <w:t>_  because</w:t>
      </w:r>
      <w:proofErr w:type="gramEnd"/>
      <w:r>
        <w:t>…</w:t>
      </w:r>
    </w:p>
    <w:p w14:paraId="488D245B" w14:textId="77777777" w:rsidR="00554ADE" w:rsidRDefault="00554ADE">
      <w:r>
        <w:br w:type="page"/>
      </w:r>
    </w:p>
    <w:p w14:paraId="69B8A128" w14:textId="77777777" w:rsidR="00554ADE" w:rsidRDefault="00554ADE" w:rsidP="00554ADE">
      <w:pPr>
        <w:jc w:val="center"/>
        <w:rPr>
          <w:b/>
          <w:u w:val="single"/>
        </w:rPr>
      </w:pPr>
    </w:p>
    <w:p w14:paraId="6B0B5D29" w14:textId="77777777" w:rsidR="00554ADE" w:rsidRPr="00554ADE" w:rsidRDefault="00554ADE" w:rsidP="00554ADE">
      <w:pPr>
        <w:jc w:val="center"/>
        <w:rPr>
          <w:b/>
          <w:sz w:val="32"/>
          <w:szCs w:val="32"/>
          <w:u w:val="single"/>
        </w:rPr>
      </w:pPr>
      <w:r w:rsidRPr="00554ADE">
        <w:rPr>
          <w:b/>
          <w:sz w:val="32"/>
          <w:szCs w:val="32"/>
          <w:u w:val="single"/>
        </w:rPr>
        <w:t xml:space="preserve">Speaking and Listening </w:t>
      </w:r>
      <w:proofErr w:type="spellStart"/>
      <w:r w:rsidRPr="00554ADE">
        <w:rPr>
          <w:b/>
          <w:sz w:val="32"/>
          <w:szCs w:val="32"/>
          <w:u w:val="single"/>
        </w:rPr>
        <w:t>OtRs</w:t>
      </w:r>
      <w:proofErr w:type="spellEnd"/>
    </w:p>
    <w:p w14:paraId="2E01E1BC" w14:textId="77777777" w:rsidR="00554ADE" w:rsidRDefault="00554ADE" w:rsidP="00554ADE">
      <w:pPr>
        <w:jc w:val="center"/>
        <w:rPr>
          <w:b/>
          <w:u w:val="single"/>
        </w:rPr>
      </w:pPr>
    </w:p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1908"/>
        <w:gridCol w:w="3958"/>
        <w:gridCol w:w="3958"/>
      </w:tblGrid>
      <w:tr w:rsidR="00554ADE" w:rsidRPr="00554ADE" w14:paraId="5F4190B4" w14:textId="77777777" w:rsidTr="00554ADE">
        <w:trPr>
          <w:trHeight w:val="864"/>
        </w:trPr>
        <w:tc>
          <w:tcPr>
            <w:tcW w:w="1908" w:type="dxa"/>
          </w:tcPr>
          <w:p w14:paraId="193DBC3F" w14:textId="77777777" w:rsidR="00554ADE" w:rsidRPr="00554ADE" w:rsidRDefault="00554ADE" w:rsidP="00554ADE">
            <w:pPr>
              <w:jc w:val="center"/>
              <w:rPr>
                <w:b/>
                <w:sz w:val="28"/>
                <w:szCs w:val="28"/>
              </w:rPr>
            </w:pPr>
            <w:r w:rsidRPr="00554ADE">
              <w:rPr>
                <w:b/>
                <w:sz w:val="28"/>
                <w:szCs w:val="28"/>
              </w:rPr>
              <w:t>Opportunity to Respond</w:t>
            </w:r>
          </w:p>
        </w:tc>
        <w:tc>
          <w:tcPr>
            <w:tcW w:w="3958" w:type="dxa"/>
          </w:tcPr>
          <w:p w14:paraId="706B7348" w14:textId="77777777" w:rsidR="00554ADE" w:rsidRPr="00554ADE" w:rsidRDefault="00554ADE" w:rsidP="00554A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it?</w:t>
            </w:r>
          </w:p>
        </w:tc>
        <w:tc>
          <w:tcPr>
            <w:tcW w:w="3958" w:type="dxa"/>
          </w:tcPr>
          <w:p w14:paraId="65328C69" w14:textId="77777777" w:rsidR="00554ADE" w:rsidRPr="00554ADE" w:rsidRDefault="00554ADE" w:rsidP="00554ADE">
            <w:pPr>
              <w:jc w:val="center"/>
              <w:rPr>
                <w:b/>
                <w:sz w:val="28"/>
                <w:szCs w:val="28"/>
              </w:rPr>
            </w:pPr>
            <w:r w:rsidRPr="00554ADE">
              <w:rPr>
                <w:b/>
                <w:sz w:val="28"/>
                <w:szCs w:val="28"/>
              </w:rPr>
              <w:t>How can I use it in my class?</w:t>
            </w:r>
          </w:p>
        </w:tc>
      </w:tr>
      <w:tr w:rsidR="00554ADE" w14:paraId="34BA8E98" w14:textId="77777777" w:rsidTr="00554ADE">
        <w:trPr>
          <w:trHeight w:val="1999"/>
        </w:trPr>
        <w:tc>
          <w:tcPr>
            <w:tcW w:w="1908" w:type="dxa"/>
            <w:vAlign w:val="center"/>
          </w:tcPr>
          <w:p w14:paraId="71592D31" w14:textId="77777777" w:rsidR="00554ADE" w:rsidRDefault="00554ADE" w:rsidP="00554ADE">
            <w:pPr>
              <w:jc w:val="center"/>
            </w:pPr>
            <w:r>
              <w:t>Give 1, Get 1</w:t>
            </w:r>
          </w:p>
        </w:tc>
        <w:tc>
          <w:tcPr>
            <w:tcW w:w="3958" w:type="dxa"/>
          </w:tcPr>
          <w:p w14:paraId="0527AEE9" w14:textId="77777777" w:rsidR="00554ADE" w:rsidRDefault="00554ADE" w:rsidP="00554ADE"/>
        </w:tc>
        <w:tc>
          <w:tcPr>
            <w:tcW w:w="3958" w:type="dxa"/>
          </w:tcPr>
          <w:p w14:paraId="5E6DC8BB" w14:textId="77777777" w:rsidR="00554ADE" w:rsidRDefault="00554ADE" w:rsidP="00554ADE"/>
        </w:tc>
      </w:tr>
      <w:tr w:rsidR="00554ADE" w14:paraId="002A5FEE" w14:textId="77777777" w:rsidTr="00554ADE">
        <w:trPr>
          <w:trHeight w:val="1999"/>
        </w:trPr>
        <w:tc>
          <w:tcPr>
            <w:tcW w:w="1908" w:type="dxa"/>
            <w:vAlign w:val="center"/>
          </w:tcPr>
          <w:p w14:paraId="73FD1CD4" w14:textId="77777777" w:rsidR="00554ADE" w:rsidRDefault="00554ADE" w:rsidP="00554ADE">
            <w:pPr>
              <w:jc w:val="center"/>
            </w:pPr>
            <w:r>
              <w:t>Precision Partnering</w:t>
            </w:r>
          </w:p>
        </w:tc>
        <w:tc>
          <w:tcPr>
            <w:tcW w:w="3958" w:type="dxa"/>
          </w:tcPr>
          <w:p w14:paraId="5047F962" w14:textId="77777777" w:rsidR="00554ADE" w:rsidRDefault="00554ADE" w:rsidP="00554ADE"/>
        </w:tc>
        <w:tc>
          <w:tcPr>
            <w:tcW w:w="3958" w:type="dxa"/>
          </w:tcPr>
          <w:p w14:paraId="743714EB" w14:textId="77777777" w:rsidR="00554ADE" w:rsidRDefault="00554ADE" w:rsidP="00554ADE"/>
        </w:tc>
      </w:tr>
      <w:tr w:rsidR="00554ADE" w14:paraId="59856F33" w14:textId="77777777" w:rsidTr="00554ADE">
        <w:trPr>
          <w:trHeight w:val="1999"/>
        </w:trPr>
        <w:tc>
          <w:tcPr>
            <w:tcW w:w="1908" w:type="dxa"/>
            <w:vAlign w:val="center"/>
          </w:tcPr>
          <w:p w14:paraId="74AED7F1" w14:textId="77777777" w:rsidR="00554ADE" w:rsidRDefault="00554ADE" w:rsidP="00554ADE">
            <w:pPr>
              <w:jc w:val="center"/>
            </w:pPr>
            <w:r>
              <w:t>Numbered Heads Together</w:t>
            </w:r>
          </w:p>
        </w:tc>
        <w:tc>
          <w:tcPr>
            <w:tcW w:w="3958" w:type="dxa"/>
          </w:tcPr>
          <w:p w14:paraId="729F3861" w14:textId="77777777" w:rsidR="00554ADE" w:rsidRDefault="00554ADE" w:rsidP="00554ADE"/>
        </w:tc>
        <w:tc>
          <w:tcPr>
            <w:tcW w:w="3958" w:type="dxa"/>
          </w:tcPr>
          <w:p w14:paraId="6142C4D1" w14:textId="77777777" w:rsidR="00554ADE" w:rsidRDefault="00554ADE" w:rsidP="00554ADE"/>
        </w:tc>
      </w:tr>
      <w:tr w:rsidR="00554ADE" w14:paraId="6FAF8798" w14:textId="77777777" w:rsidTr="00554ADE">
        <w:trPr>
          <w:trHeight w:val="1999"/>
        </w:trPr>
        <w:tc>
          <w:tcPr>
            <w:tcW w:w="1908" w:type="dxa"/>
            <w:vAlign w:val="center"/>
          </w:tcPr>
          <w:p w14:paraId="6F07D93B" w14:textId="77777777" w:rsidR="00554ADE" w:rsidRDefault="00554ADE" w:rsidP="00554ADE">
            <w:pPr>
              <w:jc w:val="center"/>
            </w:pPr>
            <w:r>
              <w:t>Connect-the-Words</w:t>
            </w:r>
          </w:p>
        </w:tc>
        <w:tc>
          <w:tcPr>
            <w:tcW w:w="3958" w:type="dxa"/>
          </w:tcPr>
          <w:p w14:paraId="1B25A73E" w14:textId="77777777" w:rsidR="00554ADE" w:rsidRDefault="00554ADE" w:rsidP="00554ADE"/>
        </w:tc>
        <w:tc>
          <w:tcPr>
            <w:tcW w:w="3958" w:type="dxa"/>
          </w:tcPr>
          <w:p w14:paraId="0E8DC447" w14:textId="77777777" w:rsidR="00554ADE" w:rsidRDefault="00554ADE" w:rsidP="00554ADE"/>
        </w:tc>
      </w:tr>
      <w:tr w:rsidR="00554ADE" w14:paraId="1C4AF5D8" w14:textId="77777777" w:rsidTr="00554ADE">
        <w:trPr>
          <w:trHeight w:val="1999"/>
        </w:trPr>
        <w:tc>
          <w:tcPr>
            <w:tcW w:w="1908" w:type="dxa"/>
            <w:vAlign w:val="center"/>
          </w:tcPr>
          <w:p w14:paraId="3BF1CE13" w14:textId="77777777" w:rsidR="00554ADE" w:rsidRDefault="00554ADE" w:rsidP="00554ADE">
            <w:pPr>
              <w:jc w:val="center"/>
            </w:pPr>
            <w:r>
              <w:t>Talking Chips</w:t>
            </w:r>
          </w:p>
        </w:tc>
        <w:tc>
          <w:tcPr>
            <w:tcW w:w="3958" w:type="dxa"/>
          </w:tcPr>
          <w:p w14:paraId="467B927B" w14:textId="77777777" w:rsidR="00554ADE" w:rsidRDefault="00554ADE" w:rsidP="00554ADE"/>
        </w:tc>
        <w:tc>
          <w:tcPr>
            <w:tcW w:w="3958" w:type="dxa"/>
          </w:tcPr>
          <w:p w14:paraId="0DAF61E3" w14:textId="77777777" w:rsidR="00554ADE" w:rsidRDefault="00554ADE" w:rsidP="00554ADE"/>
        </w:tc>
      </w:tr>
      <w:tr w:rsidR="00554ADE" w14:paraId="603D6DDF" w14:textId="77777777" w:rsidTr="00554ADE">
        <w:trPr>
          <w:trHeight w:val="1999"/>
        </w:trPr>
        <w:tc>
          <w:tcPr>
            <w:tcW w:w="1908" w:type="dxa"/>
            <w:vAlign w:val="center"/>
          </w:tcPr>
          <w:p w14:paraId="02C611AD" w14:textId="77777777" w:rsidR="00554ADE" w:rsidRDefault="00554ADE" w:rsidP="00554ADE">
            <w:pPr>
              <w:jc w:val="center"/>
            </w:pPr>
            <w:r>
              <w:t>Tea Party</w:t>
            </w:r>
            <w:bookmarkStart w:id="0" w:name="_GoBack"/>
            <w:bookmarkEnd w:id="0"/>
          </w:p>
        </w:tc>
        <w:tc>
          <w:tcPr>
            <w:tcW w:w="3958" w:type="dxa"/>
          </w:tcPr>
          <w:p w14:paraId="03A0C1CA" w14:textId="77777777" w:rsidR="00554ADE" w:rsidRDefault="00554ADE" w:rsidP="00554ADE"/>
        </w:tc>
        <w:tc>
          <w:tcPr>
            <w:tcW w:w="3958" w:type="dxa"/>
          </w:tcPr>
          <w:p w14:paraId="49370EBE" w14:textId="77777777" w:rsidR="00554ADE" w:rsidRDefault="00554ADE" w:rsidP="00554ADE"/>
        </w:tc>
      </w:tr>
    </w:tbl>
    <w:p w14:paraId="2FACF348" w14:textId="77777777" w:rsidR="00CA05DB" w:rsidRDefault="00CA05DB" w:rsidP="00554ADE"/>
    <w:sectPr w:rsidR="00CA05DB" w:rsidSect="00554AD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EC7"/>
    <w:multiLevelType w:val="hybridMultilevel"/>
    <w:tmpl w:val="5738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31C19"/>
    <w:multiLevelType w:val="hybridMultilevel"/>
    <w:tmpl w:val="23E4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F2"/>
    <w:rsid w:val="00013084"/>
    <w:rsid w:val="001A5AF9"/>
    <w:rsid w:val="001B1B48"/>
    <w:rsid w:val="001E7E5F"/>
    <w:rsid w:val="003A355E"/>
    <w:rsid w:val="00506105"/>
    <w:rsid w:val="00517CF2"/>
    <w:rsid w:val="00554ADE"/>
    <w:rsid w:val="005F493A"/>
    <w:rsid w:val="007C741B"/>
    <w:rsid w:val="00CA05DB"/>
    <w:rsid w:val="00F6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A8FB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105"/>
    <w:pPr>
      <w:ind w:left="720"/>
      <w:contextualSpacing/>
    </w:pPr>
  </w:style>
  <w:style w:type="table" w:styleId="TableGrid">
    <w:name w:val="Table Grid"/>
    <w:basedOn w:val="TableNormal"/>
    <w:uiPriority w:val="59"/>
    <w:rsid w:val="00554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105"/>
    <w:pPr>
      <w:ind w:left="720"/>
      <w:contextualSpacing/>
    </w:pPr>
  </w:style>
  <w:style w:type="table" w:styleId="TableGrid">
    <w:name w:val="Table Grid"/>
    <w:basedOn w:val="TableNormal"/>
    <w:uiPriority w:val="59"/>
    <w:rsid w:val="00554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5CAAB0-C65C-A542-95A9-54C4DDF0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279</Words>
  <Characters>1596</Characters>
  <Application>Microsoft Macintosh Word</Application>
  <DocSecurity>0</DocSecurity>
  <Lines>13</Lines>
  <Paragraphs>3</Paragraphs>
  <ScaleCrop>false</ScaleCrop>
  <Company>Canyons School District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ConnieTrue Simons</dc:creator>
  <cp:keywords/>
  <dc:description/>
  <cp:lastModifiedBy>ConnieTrue Simons</cp:lastModifiedBy>
  <cp:revision>2</cp:revision>
  <cp:lastPrinted>2014-06-08T17:02:00Z</cp:lastPrinted>
  <dcterms:created xsi:type="dcterms:W3CDTF">2014-06-08T16:24:00Z</dcterms:created>
  <dcterms:modified xsi:type="dcterms:W3CDTF">2014-06-09T16:16:00Z</dcterms:modified>
</cp:coreProperties>
</file>